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Ταχ. Δ/νση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Ταχ.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77777777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  <w:t xml:space="preserve"> 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 </w:t>
                            </w:r>
                            <w:r w:rsidR="00684EA1"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aper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@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argolida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.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gr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77777777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  <w:t xml:space="preserve">  </w:t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proofErr w:type="gramStart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="00684EA1"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aper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@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argolida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.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gr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15D4ED07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Ναύπλιο 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F34E3D">
                              <w:rPr>
                                <w:rFonts w:ascii="Verdana" w:hAnsi="Verdana"/>
                                <w:b/>
                                <w:bCs/>
                              </w:rPr>
                              <w:t>15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– 0</w:t>
                            </w:r>
                            <w:r w:rsidR="00C51FF2">
                              <w:rPr>
                                <w:rFonts w:ascii="Verdana" w:hAnsi="Verdana"/>
                                <w:b/>
                                <w:bCs/>
                              </w:rPr>
                              <w:t>7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- 202</w:t>
                            </w:r>
                            <w:r w:rsidR="00AC7241">
                              <w:rPr>
                                <w:rFonts w:ascii="Verdana" w:hAnsi="Verdana"/>
                                <w:b/>
                                <w:bCs/>
                              </w:rPr>
                              <w:t>4</w:t>
                            </w:r>
                            <w:r w:rsidR="005657AB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2EC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15D4ED07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Ναύπλιο 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F34E3D">
                        <w:rPr>
                          <w:rFonts w:ascii="Verdana" w:hAnsi="Verdana"/>
                          <w:b/>
                          <w:bCs/>
                        </w:rPr>
                        <w:t>15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– 0</w:t>
                      </w:r>
                      <w:r w:rsidR="00C51FF2">
                        <w:rPr>
                          <w:rFonts w:ascii="Verdana" w:hAnsi="Verdana"/>
                          <w:b/>
                          <w:bCs/>
                        </w:rPr>
                        <w:t>7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- 202</w:t>
                      </w:r>
                      <w:r w:rsidR="00AC7241">
                        <w:rPr>
                          <w:rFonts w:ascii="Verdana" w:hAnsi="Verdana"/>
                          <w:b/>
                          <w:bCs/>
                        </w:rPr>
                        <w:t>4</w:t>
                      </w:r>
                      <w:r w:rsidR="005657AB">
                        <w:rPr>
                          <w:rFonts w:ascii="Verdana" w:hAnsi="Verdana"/>
                          <w:b/>
                          <w:bCs/>
                        </w:rPr>
                        <w:t xml:space="preserve"> 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31D67967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r w:rsidR="00C51FF2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>Τρίτη</w:t>
      </w:r>
      <w:r w:rsidR="00187012" w:rsidRPr="00187012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</w:t>
      </w:r>
      <w:r w:rsidR="00F34E3D">
        <w:rPr>
          <w:rFonts w:asciiTheme="minorHAnsi" w:hAnsiTheme="minorHAnsi" w:cstheme="minorHAnsi"/>
          <w:spacing w:val="-2"/>
          <w:sz w:val="28"/>
          <w:szCs w:val="28"/>
          <w:lang w:val="el-GR"/>
        </w:rPr>
        <w:t>16</w:t>
      </w:r>
      <w:r w:rsidR="00C51FF2">
        <w:rPr>
          <w:rFonts w:asciiTheme="minorHAnsi" w:hAnsiTheme="minorHAnsi" w:cstheme="minorHAnsi"/>
          <w:spacing w:val="-2"/>
          <w:sz w:val="28"/>
          <w:szCs w:val="28"/>
          <w:lang w:val="el-GR"/>
        </w:rPr>
        <w:t>-07</w:t>
      </w:r>
      <w:r w:rsidR="00AC7241" w:rsidRPr="000C7AC0">
        <w:rPr>
          <w:rFonts w:asciiTheme="minorHAnsi" w:hAnsiTheme="minorHAnsi" w:cstheme="minorHAnsi"/>
          <w:spacing w:val="-2"/>
          <w:sz w:val="28"/>
          <w:szCs w:val="28"/>
          <w:lang w:val="el-GR"/>
        </w:rPr>
        <w:t>-2024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5549C87E" w:rsidR="00AC7241" w:rsidRDefault="00523F40" w:rsidP="00C51FF2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>ε εφαρμογή της υπ΄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AC7241">
        <w:rPr>
          <w:rFonts w:asciiTheme="minorHAnsi" w:hAnsiTheme="minorHAnsi" w:cstheme="minorHAnsi"/>
          <w:sz w:val="28"/>
          <w:szCs w:val="28"/>
        </w:rPr>
        <w:t xml:space="preserve">αριθμ. </w:t>
      </w:r>
      <w:r w:rsidR="00AC7241" w:rsidRPr="00AC7241">
        <w:rPr>
          <w:rFonts w:asciiTheme="minorHAnsi" w:hAnsiTheme="minorHAnsi" w:cstheme="minorHAnsi"/>
          <w:sz w:val="28"/>
          <w:szCs w:val="28"/>
        </w:rPr>
        <w:t>139177/08-05-2024 (ΑΔΑ: Ψ1Φ37Λ1-ΘΓΥ)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C51FF2">
        <w:rPr>
          <w:rFonts w:asciiTheme="minorHAnsi" w:hAnsiTheme="minorHAnsi" w:cstheme="minorHAnsi"/>
          <w:sz w:val="28"/>
          <w:szCs w:val="28"/>
        </w:rPr>
        <w:t>Τρίτη</w:t>
      </w:r>
      <w:r w:rsidR="00187012" w:rsidRPr="00187012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F34E3D">
        <w:rPr>
          <w:rFonts w:asciiTheme="minorHAnsi" w:hAnsiTheme="minorHAnsi" w:cstheme="minorHAnsi"/>
          <w:spacing w:val="-2"/>
          <w:sz w:val="28"/>
          <w:szCs w:val="28"/>
        </w:rPr>
        <w:t>16</w:t>
      </w:r>
      <w:r w:rsidR="00187012" w:rsidRPr="000C7AC0">
        <w:rPr>
          <w:rFonts w:asciiTheme="minorHAnsi" w:hAnsiTheme="minorHAnsi" w:cstheme="minorHAnsi"/>
          <w:spacing w:val="-2"/>
          <w:sz w:val="28"/>
          <w:szCs w:val="28"/>
        </w:rPr>
        <w:t>-0</w:t>
      </w:r>
      <w:r w:rsidR="00C51FF2">
        <w:rPr>
          <w:rFonts w:asciiTheme="minorHAnsi" w:hAnsiTheme="minorHAnsi" w:cstheme="minorHAnsi"/>
          <w:spacing w:val="-2"/>
          <w:sz w:val="28"/>
          <w:szCs w:val="28"/>
        </w:rPr>
        <w:t>7</w:t>
      </w:r>
      <w:r w:rsidR="00187012" w:rsidRPr="000C7AC0">
        <w:rPr>
          <w:rFonts w:asciiTheme="minorHAnsi" w:hAnsiTheme="minorHAnsi" w:cstheme="minorHAnsi"/>
          <w:spacing w:val="-2"/>
          <w:sz w:val="28"/>
          <w:szCs w:val="28"/>
        </w:rPr>
        <w:t>-2024</w:t>
      </w:r>
      <w:r w:rsidR="00187012" w:rsidRPr="00AC724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(κατηγορία κινδύνου 4 – πολύ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C51FF2">
        <w:rPr>
          <w:rFonts w:asciiTheme="minorHAnsi" w:hAnsiTheme="minorHAnsi" w:cstheme="minorHAnsi"/>
          <w:sz w:val="28"/>
          <w:szCs w:val="28"/>
        </w:rPr>
        <w:t>.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697D0DB0" w:rsidR="0009466B" w:rsidRPr="000C7AC0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ΙΩΑΝΝΗΣ ΜΑΝΤΖΟΥΝΗΣ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DB28B" w14:textId="77777777" w:rsidR="00F7270F" w:rsidRDefault="00F7270F">
      <w:r>
        <w:separator/>
      </w:r>
    </w:p>
  </w:endnote>
  <w:endnote w:type="continuationSeparator" w:id="0">
    <w:p w14:paraId="75EDC8E7" w14:textId="77777777" w:rsidR="00F7270F" w:rsidRDefault="00F7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8DA99" w14:textId="77777777" w:rsidR="00F7270F" w:rsidRDefault="00F7270F">
      <w:r>
        <w:separator/>
      </w:r>
    </w:p>
  </w:footnote>
  <w:footnote w:type="continuationSeparator" w:id="0">
    <w:p w14:paraId="52AF39BB" w14:textId="77777777" w:rsidR="00F7270F" w:rsidRDefault="00F72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87012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5C62C4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17F49"/>
    <w:rsid w:val="0082106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0905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D58A2"/>
    <w:rsid w:val="00BD7DB9"/>
    <w:rsid w:val="00BE0B38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51FF2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2BB"/>
    <w:rsid w:val="00EC2B43"/>
    <w:rsid w:val="00EC46A2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34E3D"/>
    <w:rsid w:val="00F46923"/>
    <w:rsid w:val="00F510EE"/>
    <w:rsid w:val="00F533A3"/>
    <w:rsid w:val="00F56EBA"/>
    <w:rsid w:val="00F7270F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ΑΘΑΝΑΣΙΟΣ ΣΧΙΖΑΣ</cp:lastModifiedBy>
  <cp:revision>6</cp:revision>
  <cp:lastPrinted>2017-08-01T08:54:00Z</cp:lastPrinted>
  <dcterms:created xsi:type="dcterms:W3CDTF">2024-06-18T10:16:00Z</dcterms:created>
  <dcterms:modified xsi:type="dcterms:W3CDTF">2024-07-15T10:20:00Z</dcterms:modified>
</cp:coreProperties>
</file>